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bidi w:val="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附件</w:t>
      </w:r>
    </w:p>
    <w:p>
      <w:pPr>
        <w:pStyle w:val="2"/>
        <w:bidi w:val="0"/>
        <w:jc w:val="center"/>
        <w:rPr>
          <w:sz w:val="36"/>
          <w:szCs w:val="36"/>
        </w:rPr>
      </w:pPr>
      <w:r>
        <w:rPr>
          <w:rFonts w:hint="eastAsia"/>
          <w:sz w:val="36"/>
          <w:szCs w:val="36"/>
        </w:rPr>
        <w:t>佛山市建筑施工企业安全生产许可证关联安管人员证书异常企业名单（ 三水区）</w:t>
      </w:r>
      <w:bookmarkStart w:id="0" w:name="_GoBack"/>
      <w:bookmarkEnd w:id="0"/>
    </w:p>
    <w:tbl>
      <w:tblPr>
        <w:tblStyle w:val="3"/>
        <w:tblW w:w="0" w:type="auto"/>
        <w:tblInd w:w="108"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auto"/>
        <w:tblLayout w:type="fixed"/>
        <w:tblCellMar>
          <w:top w:w="0" w:type="dxa"/>
          <w:left w:w="108" w:type="dxa"/>
          <w:bottom w:w="0" w:type="dxa"/>
          <w:right w:w="108" w:type="dxa"/>
        </w:tblCellMar>
      </w:tblPr>
      <w:tblGrid>
        <w:gridCol w:w="701"/>
        <w:gridCol w:w="4205"/>
        <w:gridCol w:w="2341"/>
        <w:gridCol w:w="3547"/>
        <w:gridCol w:w="1066"/>
        <w:gridCol w:w="1121"/>
        <w:gridCol w:w="93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auto"/>
          <w:tblCellMar>
            <w:top w:w="0" w:type="dxa"/>
            <w:left w:w="108" w:type="dxa"/>
            <w:bottom w:w="0" w:type="dxa"/>
            <w:right w:w="108" w:type="dxa"/>
          </w:tblCellMar>
        </w:tblPrEx>
        <w:tc>
          <w:tcPr>
            <w:tcW w:w="70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pPr>
            <w:r>
              <w:rPr>
                <w:rFonts w:ascii="仿宋_GB2312" w:hAnsi="仿宋_GB2312" w:eastAsia="仿宋_GB2312" w:cs="仿宋_GB2312"/>
                <w:b w:val="0"/>
                <w:bCs w:val="0"/>
                <w:i w:val="0"/>
                <w:iCs w:val="0"/>
                <w:color w:val="000000"/>
                <w:kern w:val="0"/>
                <w:sz w:val="22"/>
                <w:szCs w:val="22"/>
                <w:lang w:val="en-US" w:eastAsia="zh-CN" w:bidi="ar"/>
              </w:rPr>
              <w:t xml:space="preserve">序号 </w:t>
            </w:r>
          </w:p>
        </w:tc>
        <w:tc>
          <w:tcPr>
            <w:tcW w:w="4205"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pPr>
            <w:r>
              <w:rPr>
                <w:rFonts w:ascii="仿宋_GB2312" w:hAnsi="仿宋_GB2312" w:eastAsia="仿宋_GB2312" w:cs="仿宋_GB2312"/>
                <w:b w:val="0"/>
                <w:bCs w:val="0"/>
                <w:i w:val="0"/>
                <w:iCs w:val="0"/>
                <w:color w:val="000000"/>
                <w:kern w:val="0"/>
                <w:sz w:val="22"/>
                <w:szCs w:val="22"/>
                <w:lang w:val="en-US" w:eastAsia="zh-CN" w:bidi="ar"/>
              </w:rPr>
              <w:t>企业名称</w:t>
            </w:r>
          </w:p>
        </w:tc>
        <w:tc>
          <w:tcPr>
            <w:tcW w:w="234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pPr>
            <w:r>
              <w:rPr>
                <w:rFonts w:ascii="仿宋_GB2312" w:hAnsi="仿宋_GB2312" w:eastAsia="仿宋_GB2312" w:cs="仿宋_GB2312"/>
                <w:b w:val="0"/>
                <w:bCs w:val="0"/>
                <w:i w:val="0"/>
                <w:iCs w:val="0"/>
                <w:color w:val="000000"/>
                <w:kern w:val="0"/>
                <w:sz w:val="22"/>
                <w:szCs w:val="22"/>
                <w:lang w:val="en-US" w:eastAsia="zh-CN" w:bidi="ar"/>
              </w:rPr>
              <w:t>企业社会信用代码</w:t>
            </w:r>
          </w:p>
        </w:tc>
        <w:tc>
          <w:tcPr>
            <w:tcW w:w="3547"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pPr>
            <w:r>
              <w:rPr>
                <w:rFonts w:ascii="仿宋_GB2312" w:hAnsi="仿宋_GB2312" w:eastAsia="仿宋_GB2312" w:cs="仿宋_GB2312"/>
                <w:b w:val="0"/>
                <w:bCs w:val="0"/>
                <w:i w:val="0"/>
                <w:iCs w:val="0"/>
                <w:color w:val="000000"/>
                <w:kern w:val="0"/>
                <w:sz w:val="22"/>
                <w:szCs w:val="22"/>
                <w:lang w:val="en-US" w:eastAsia="zh-CN" w:bidi="ar"/>
              </w:rPr>
              <w:t>证书编号</w:t>
            </w:r>
          </w:p>
        </w:tc>
        <w:tc>
          <w:tcPr>
            <w:tcW w:w="1066"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pPr>
            <w:r>
              <w:rPr>
                <w:rFonts w:ascii="仿宋_GB2312" w:hAnsi="仿宋_GB2312" w:eastAsia="仿宋_GB2312" w:cs="仿宋_GB2312"/>
                <w:b w:val="0"/>
                <w:bCs w:val="0"/>
                <w:i w:val="0"/>
                <w:iCs w:val="0"/>
                <w:color w:val="000000"/>
                <w:kern w:val="0"/>
                <w:sz w:val="22"/>
                <w:szCs w:val="22"/>
                <w:lang w:val="en-US" w:eastAsia="zh-CN" w:bidi="ar"/>
              </w:rPr>
              <w:t>A 证</w:t>
            </w:r>
            <w:r>
              <w:rPr>
                <w:rFonts w:ascii="仿宋_GB2312" w:hAnsi="仿宋_GB2312" w:eastAsia="仿宋_GB2312" w:cs="仿宋_GB2312"/>
                <w:b w:val="0"/>
                <w:bCs w:val="0"/>
                <w:i w:val="0"/>
                <w:iCs w:val="0"/>
                <w:color w:val="000000"/>
                <w:kern w:val="0"/>
                <w:sz w:val="22"/>
                <w:szCs w:val="22"/>
                <w:lang w:val="en-US" w:eastAsia="zh-CN" w:bidi="ar"/>
              </w:rPr>
              <w:br w:type="textWrapping"/>
            </w:r>
            <w:r>
              <w:rPr>
                <w:rFonts w:ascii="仿宋_GB2312" w:hAnsi="仿宋_GB2312" w:eastAsia="仿宋_GB2312" w:cs="仿宋_GB2312"/>
                <w:b w:val="0"/>
                <w:bCs w:val="0"/>
                <w:i w:val="0"/>
                <w:iCs w:val="0"/>
                <w:color w:val="000000"/>
                <w:kern w:val="0"/>
                <w:sz w:val="22"/>
                <w:szCs w:val="22"/>
                <w:lang w:val="en-US" w:eastAsia="zh-CN" w:bidi="ar"/>
              </w:rPr>
              <w:t>人数</w:t>
            </w:r>
          </w:p>
        </w:tc>
        <w:tc>
          <w:tcPr>
            <w:tcW w:w="112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pPr>
            <w:r>
              <w:rPr>
                <w:rFonts w:ascii="仿宋_GB2312" w:hAnsi="仿宋_GB2312" w:eastAsia="仿宋_GB2312" w:cs="仿宋_GB2312"/>
                <w:b w:val="0"/>
                <w:bCs w:val="0"/>
                <w:i w:val="0"/>
                <w:iCs w:val="0"/>
                <w:color w:val="000000"/>
                <w:kern w:val="0"/>
                <w:sz w:val="22"/>
                <w:szCs w:val="22"/>
                <w:lang w:val="en-US" w:eastAsia="zh-CN" w:bidi="ar"/>
              </w:rPr>
              <w:t>B 证</w:t>
            </w:r>
            <w:r>
              <w:rPr>
                <w:rFonts w:ascii="仿宋_GB2312" w:hAnsi="仿宋_GB2312" w:eastAsia="仿宋_GB2312" w:cs="仿宋_GB2312"/>
                <w:b w:val="0"/>
                <w:bCs w:val="0"/>
                <w:i w:val="0"/>
                <w:iCs w:val="0"/>
                <w:color w:val="000000"/>
                <w:kern w:val="0"/>
                <w:sz w:val="22"/>
                <w:szCs w:val="22"/>
                <w:lang w:val="en-US" w:eastAsia="zh-CN" w:bidi="ar"/>
              </w:rPr>
              <w:br w:type="textWrapping"/>
            </w:r>
            <w:r>
              <w:rPr>
                <w:rFonts w:ascii="仿宋_GB2312" w:hAnsi="仿宋_GB2312" w:eastAsia="仿宋_GB2312" w:cs="仿宋_GB2312"/>
                <w:b w:val="0"/>
                <w:bCs w:val="0"/>
                <w:i w:val="0"/>
                <w:iCs w:val="0"/>
                <w:color w:val="000000"/>
                <w:kern w:val="0"/>
                <w:sz w:val="22"/>
                <w:szCs w:val="22"/>
                <w:lang w:val="en-US" w:eastAsia="zh-CN" w:bidi="ar"/>
              </w:rPr>
              <w:t>人数</w:t>
            </w:r>
          </w:p>
        </w:tc>
        <w:tc>
          <w:tcPr>
            <w:tcW w:w="939"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pPr>
            <w:r>
              <w:rPr>
                <w:rFonts w:ascii="仿宋_GB2312" w:hAnsi="仿宋_GB2312" w:eastAsia="仿宋_GB2312" w:cs="仿宋_GB2312"/>
                <w:b w:val="0"/>
                <w:bCs w:val="0"/>
                <w:i w:val="0"/>
                <w:iCs w:val="0"/>
                <w:color w:val="000000"/>
                <w:kern w:val="0"/>
                <w:sz w:val="22"/>
                <w:szCs w:val="22"/>
                <w:lang w:val="en-US" w:eastAsia="zh-CN" w:bidi="ar"/>
              </w:rPr>
              <w:t>C 证</w:t>
            </w:r>
            <w:r>
              <w:rPr>
                <w:rFonts w:ascii="仿宋_GB2312" w:hAnsi="仿宋_GB2312" w:eastAsia="仿宋_GB2312" w:cs="仿宋_GB2312"/>
                <w:b w:val="0"/>
                <w:bCs w:val="0"/>
                <w:i w:val="0"/>
                <w:iCs w:val="0"/>
                <w:color w:val="000000"/>
                <w:kern w:val="0"/>
                <w:sz w:val="22"/>
                <w:szCs w:val="22"/>
                <w:lang w:val="en-US" w:eastAsia="zh-CN" w:bidi="ar"/>
              </w:rPr>
              <w:br w:type="textWrapping"/>
            </w:r>
            <w:r>
              <w:rPr>
                <w:rFonts w:ascii="仿宋_GB2312" w:hAnsi="仿宋_GB2312" w:eastAsia="仿宋_GB2312" w:cs="仿宋_GB2312"/>
                <w:b w:val="0"/>
                <w:bCs w:val="0"/>
                <w:i w:val="0"/>
                <w:iCs w:val="0"/>
                <w:color w:val="000000"/>
                <w:kern w:val="0"/>
                <w:sz w:val="22"/>
                <w:szCs w:val="22"/>
                <w:lang w:val="en-US" w:eastAsia="zh-CN" w:bidi="ar"/>
              </w:rPr>
              <w:t>人数</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auto"/>
          <w:tblCellMar>
            <w:top w:w="0" w:type="dxa"/>
            <w:left w:w="108" w:type="dxa"/>
            <w:bottom w:w="0" w:type="dxa"/>
            <w:right w:w="108" w:type="dxa"/>
          </w:tblCellMar>
        </w:tblPrEx>
        <w:trPr>
          <w:trHeight w:val="425" w:hRule="atLeast"/>
        </w:trPr>
        <w:tc>
          <w:tcPr>
            <w:tcW w:w="70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highlight w:val="none"/>
                <w:lang w:val="en-US" w:eastAsia="zh-CN" w:bidi="ar-SA"/>
              </w:rPr>
            </w:pPr>
            <w:r>
              <w:rPr>
                <w:rFonts w:hint="eastAsia" w:ascii="仿宋_GB2312" w:hAnsi="仿宋_GB2312" w:eastAsia="仿宋_GB2312" w:cs="仿宋_GB2312"/>
                <w:b w:val="0"/>
                <w:bCs w:val="0"/>
                <w:i w:val="0"/>
                <w:iCs w:val="0"/>
                <w:color w:val="000000"/>
                <w:kern w:val="0"/>
                <w:sz w:val="22"/>
                <w:szCs w:val="22"/>
                <w:highlight w:val="none"/>
                <w:lang w:val="en-US" w:eastAsia="zh-CN" w:bidi="ar"/>
              </w:rPr>
              <w:t>1</w:t>
            </w:r>
          </w:p>
        </w:tc>
        <w:tc>
          <w:tcPr>
            <w:tcW w:w="4205"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佛山市高质保温工程有限公司 </w:t>
            </w:r>
          </w:p>
        </w:tc>
        <w:tc>
          <w:tcPr>
            <w:tcW w:w="234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91440607MA53EHF4X7 </w:t>
            </w:r>
          </w:p>
        </w:tc>
        <w:tc>
          <w:tcPr>
            <w:tcW w:w="3547"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 粤） JZ 安许证字[2020]051622 </w:t>
            </w:r>
          </w:p>
        </w:tc>
        <w:tc>
          <w:tcPr>
            <w:tcW w:w="1066"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c>
          <w:tcPr>
            <w:tcW w:w="112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c>
          <w:tcPr>
            <w:tcW w:w="939"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auto"/>
          <w:tblCellMar>
            <w:top w:w="0" w:type="dxa"/>
            <w:left w:w="108" w:type="dxa"/>
            <w:bottom w:w="0" w:type="dxa"/>
            <w:right w:w="108" w:type="dxa"/>
          </w:tblCellMar>
        </w:tblPrEx>
        <w:trPr>
          <w:trHeight w:val="425" w:hRule="atLeast"/>
        </w:trPr>
        <w:tc>
          <w:tcPr>
            <w:tcW w:w="70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highlight w:val="none"/>
              </w:rPr>
            </w:pPr>
            <w:r>
              <w:rPr>
                <w:rFonts w:hint="eastAsia" w:ascii="仿宋_GB2312" w:hAnsi="仿宋_GB2312" w:eastAsia="仿宋_GB2312" w:cs="仿宋_GB2312"/>
                <w:b w:val="0"/>
                <w:bCs w:val="0"/>
                <w:i w:val="0"/>
                <w:iCs w:val="0"/>
                <w:color w:val="000000"/>
                <w:kern w:val="0"/>
                <w:sz w:val="22"/>
                <w:szCs w:val="22"/>
                <w:highlight w:val="none"/>
                <w:lang w:val="en-US" w:eastAsia="zh-CN" w:bidi="ar"/>
              </w:rPr>
              <w:t>2</w:t>
            </w:r>
          </w:p>
        </w:tc>
        <w:tc>
          <w:tcPr>
            <w:tcW w:w="4205"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pPr>
            <w:r>
              <w:rPr>
                <w:rFonts w:ascii="仿宋_GB2312" w:hAnsi="仿宋_GB2312" w:eastAsia="仿宋_GB2312" w:cs="仿宋_GB2312"/>
                <w:b w:val="0"/>
                <w:bCs w:val="0"/>
                <w:i w:val="0"/>
                <w:iCs w:val="0"/>
                <w:color w:val="000000"/>
                <w:kern w:val="0"/>
                <w:sz w:val="22"/>
                <w:szCs w:val="22"/>
                <w:lang w:val="en-US" w:eastAsia="zh-CN" w:bidi="ar"/>
              </w:rPr>
              <w:t xml:space="preserve">广东雄誉建设工程有限公司 </w:t>
            </w:r>
          </w:p>
        </w:tc>
        <w:tc>
          <w:tcPr>
            <w:tcW w:w="234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pPr>
            <w:r>
              <w:rPr>
                <w:rFonts w:ascii="仿宋_GB2312" w:hAnsi="仿宋_GB2312" w:eastAsia="仿宋_GB2312" w:cs="仿宋_GB2312"/>
                <w:b w:val="0"/>
                <w:bCs w:val="0"/>
                <w:i w:val="0"/>
                <w:iCs w:val="0"/>
                <w:color w:val="000000"/>
                <w:kern w:val="0"/>
                <w:sz w:val="22"/>
                <w:szCs w:val="22"/>
                <w:lang w:val="en-US" w:eastAsia="zh-CN" w:bidi="ar"/>
              </w:rPr>
              <w:t xml:space="preserve">91440607MA55BFJ10T </w:t>
            </w:r>
          </w:p>
        </w:tc>
        <w:tc>
          <w:tcPr>
            <w:tcW w:w="3547"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pPr>
            <w:r>
              <w:rPr>
                <w:rFonts w:ascii="仿宋_GB2312" w:hAnsi="仿宋_GB2312" w:eastAsia="仿宋_GB2312" w:cs="仿宋_GB2312"/>
                <w:b w:val="0"/>
                <w:bCs w:val="0"/>
                <w:i w:val="0"/>
                <w:iCs w:val="0"/>
                <w:color w:val="000000"/>
                <w:kern w:val="0"/>
                <w:sz w:val="22"/>
                <w:szCs w:val="22"/>
                <w:lang w:val="en-US" w:eastAsia="zh-CN" w:bidi="ar"/>
              </w:rPr>
              <w:t xml:space="preserve">（ 粤） JZ 安许证字[2021]050994 </w:t>
            </w:r>
          </w:p>
        </w:tc>
        <w:tc>
          <w:tcPr>
            <w:tcW w:w="1066"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pPr>
            <w:r>
              <w:rPr>
                <w:rFonts w:ascii="仿宋_GB2312" w:hAnsi="仿宋_GB2312" w:eastAsia="仿宋_GB2312" w:cs="仿宋_GB2312"/>
                <w:b w:val="0"/>
                <w:bCs w:val="0"/>
                <w:i w:val="0"/>
                <w:iCs w:val="0"/>
                <w:color w:val="000000"/>
                <w:kern w:val="0"/>
                <w:sz w:val="22"/>
                <w:szCs w:val="22"/>
                <w:lang w:val="en-US" w:eastAsia="zh-CN" w:bidi="ar"/>
              </w:rPr>
              <w:t>0</w:t>
            </w:r>
          </w:p>
        </w:tc>
        <w:tc>
          <w:tcPr>
            <w:tcW w:w="112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pPr>
            <w:r>
              <w:rPr>
                <w:rFonts w:ascii="仿宋_GB2312" w:hAnsi="仿宋_GB2312" w:eastAsia="仿宋_GB2312" w:cs="仿宋_GB2312"/>
                <w:b w:val="0"/>
                <w:bCs w:val="0"/>
                <w:i w:val="0"/>
                <w:iCs w:val="0"/>
                <w:color w:val="000000"/>
                <w:kern w:val="0"/>
                <w:sz w:val="22"/>
                <w:szCs w:val="22"/>
                <w:lang w:val="en-US" w:eastAsia="zh-CN" w:bidi="ar"/>
              </w:rPr>
              <w:t>0</w:t>
            </w:r>
          </w:p>
        </w:tc>
        <w:tc>
          <w:tcPr>
            <w:tcW w:w="939"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pPr>
            <w:r>
              <w:rPr>
                <w:rFonts w:ascii="仿宋_GB2312" w:hAnsi="仿宋_GB2312" w:eastAsia="仿宋_GB2312" w:cs="仿宋_GB2312"/>
                <w:b w:val="0"/>
                <w:bCs w:val="0"/>
                <w:i w:val="0"/>
                <w:iCs w:val="0"/>
                <w:color w:val="000000"/>
                <w:kern w:val="0"/>
                <w:sz w:val="22"/>
                <w:szCs w:val="22"/>
                <w:lang w:val="en-US" w:eastAsia="zh-CN" w:bidi="ar"/>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auto"/>
          <w:tblCellMar>
            <w:top w:w="0" w:type="dxa"/>
            <w:left w:w="108" w:type="dxa"/>
            <w:bottom w:w="0" w:type="dxa"/>
            <w:right w:w="108" w:type="dxa"/>
          </w:tblCellMar>
        </w:tblPrEx>
        <w:trPr>
          <w:trHeight w:val="425" w:hRule="atLeast"/>
        </w:trPr>
        <w:tc>
          <w:tcPr>
            <w:tcW w:w="70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highlight w:val="none"/>
                <w:lang w:val="en-US" w:eastAsia="zh-CN" w:bidi="ar-SA"/>
              </w:rPr>
            </w:pPr>
            <w:r>
              <w:rPr>
                <w:rFonts w:hint="eastAsia" w:ascii="仿宋_GB2312" w:hAnsi="仿宋_GB2312" w:eastAsia="仿宋_GB2312" w:cs="仿宋_GB2312"/>
                <w:b w:val="0"/>
                <w:bCs w:val="0"/>
                <w:i w:val="0"/>
                <w:iCs w:val="0"/>
                <w:color w:val="000000"/>
                <w:kern w:val="0"/>
                <w:sz w:val="22"/>
                <w:szCs w:val="22"/>
                <w:highlight w:val="none"/>
                <w:lang w:val="en-US" w:eastAsia="zh-CN" w:bidi="ar"/>
              </w:rPr>
              <w:t>3</w:t>
            </w:r>
          </w:p>
        </w:tc>
        <w:tc>
          <w:tcPr>
            <w:tcW w:w="4205"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佛山市斯劳格机电设备工程有限公司 </w:t>
            </w:r>
          </w:p>
        </w:tc>
        <w:tc>
          <w:tcPr>
            <w:tcW w:w="234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91440605MA4UMDYP83 </w:t>
            </w:r>
          </w:p>
        </w:tc>
        <w:tc>
          <w:tcPr>
            <w:tcW w:w="3547"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 粤） JZ 安许证字[2021]058807 </w:t>
            </w:r>
          </w:p>
        </w:tc>
        <w:tc>
          <w:tcPr>
            <w:tcW w:w="1066"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c>
          <w:tcPr>
            <w:tcW w:w="112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c>
          <w:tcPr>
            <w:tcW w:w="939"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auto"/>
          <w:tblCellMar>
            <w:top w:w="0" w:type="dxa"/>
            <w:left w:w="108" w:type="dxa"/>
            <w:bottom w:w="0" w:type="dxa"/>
            <w:right w:w="108" w:type="dxa"/>
          </w:tblCellMar>
        </w:tblPrEx>
        <w:trPr>
          <w:trHeight w:val="425" w:hRule="atLeast"/>
        </w:trPr>
        <w:tc>
          <w:tcPr>
            <w:tcW w:w="70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highlight w:val="none"/>
                <w:lang w:val="en-US" w:eastAsia="zh-CN" w:bidi="ar-SA"/>
              </w:rPr>
            </w:pPr>
            <w:r>
              <w:rPr>
                <w:rFonts w:hint="eastAsia" w:ascii="仿宋_GB2312" w:hAnsi="仿宋_GB2312" w:eastAsia="仿宋_GB2312" w:cs="仿宋_GB2312"/>
                <w:b w:val="0"/>
                <w:bCs w:val="0"/>
                <w:i w:val="0"/>
                <w:iCs w:val="0"/>
                <w:color w:val="000000"/>
                <w:kern w:val="0"/>
                <w:sz w:val="22"/>
                <w:szCs w:val="22"/>
                <w:highlight w:val="none"/>
                <w:lang w:val="en-US" w:eastAsia="zh-CN" w:bidi="ar"/>
              </w:rPr>
              <w:t>4</w:t>
            </w:r>
          </w:p>
        </w:tc>
        <w:tc>
          <w:tcPr>
            <w:tcW w:w="4205"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佛山市湘岳通信技术有限公司 </w:t>
            </w:r>
          </w:p>
        </w:tc>
        <w:tc>
          <w:tcPr>
            <w:tcW w:w="234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91440607MA4UQNX492 </w:t>
            </w:r>
          </w:p>
        </w:tc>
        <w:tc>
          <w:tcPr>
            <w:tcW w:w="3547"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 粤） JZ 安许证字[2022]050107 </w:t>
            </w:r>
          </w:p>
        </w:tc>
        <w:tc>
          <w:tcPr>
            <w:tcW w:w="1066"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c>
          <w:tcPr>
            <w:tcW w:w="112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c>
          <w:tcPr>
            <w:tcW w:w="939"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auto"/>
          <w:tblCellMar>
            <w:top w:w="0" w:type="dxa"/>
            <w:left w:w="108" w:type="dxa"/>
            <w:bottom w:w="0" w:type="dxa"/>
            <w:right w:w="108" w:type="dxa"/>
          </w:tblCellMar>
        </w:tblPrEx>
        <w:trPr>
          <w:trHeight w:val="425" w:hRule="atLeast"/>
        </w:trPr>
        <w:tc>
          <w:tcPr>
            <w:tcW w:w="70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highlight w:val="none"/>
                <w:lang w:val="en-US" w:eastAsia="zh-CN" w:bidi="ar-SA"/>
              </w:rPr>
            </w:pPr>
            <w:r>
              <w:rPr>
                <w:rFonts w:hint="eastAsia" w:ascii="仿宋_GB2312" w:hAnsi="仿宋_GB2312" w:eastAsia="仿宋_GB2312" w:cs="仿宋_GB2312"/>
                <w:b w:val="0"/>
                <w:bCs w:val="0"/>
                <w:i w:val="0"/>
                <w:iCs w:val="0"/>
                <w:color w:val="000000"/>
                <w:kern w:val="0"/>
                <w:sz w:val="22"/>
                <w:szCs w:val="22"/>
                <w:highlight w:val="none"/>
                <w:lang w:val="en-US" w:eastAsia="zh-CN" w:bidi="ar"/>
              </w:rPr>
              <w:t>5</w:t>
            </w:r>
          </w:p>
        </w:tc>
        <w:tc>
          <w:tcPr>
            <w:tcW w:w="4205"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佛山市正煌建设工程有限公司 </w:t>
            </w:r>
          </w:p>
        </w:tc>
        <w:tc>
          <w:tcPr>
            <w:tcW w:w="234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91440607MA54XKG22C </w:t>
            </w:r>
          </w:p>
        </w:tc>
        <w:tc>
          <w:tcPr>
            <w:tcW w:w="3547"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 粤） JZ 安许证字[2022]050329 </w:t>
            </w:r>
          </w:p>
        </w:tc>
        <w:tc>
          <w:tcPr>
            <w:tcW w:w="1066"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c>
          <w:tcPr>
            <w:tcW w:w="112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c>
          <w:tcPr>
            <w:tcW w:w="939"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auto"/>
          <w:tblCellMar>
            <w:top w:w="0" w:type="dxa"/>
            <w:left w:w="108" w:type="dxa"/>
            <w:bottom w:w="0" w:type="dxa"/>
            <w:right w:w="108" w:type="dxa"/>
          </w:tblCellMar>
        </w:tblPrEx>
        <w:trPr>
          <w:trHeight w:val="425" w:hRule="atLeast"/>
        </w:trPr>
        <w:tc>
          <w:tcPr>
            <w:tcW w:w="70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highlight w:val="none"/>
                <w:lang w:val="en-US" w:eastAsia="zh-CN" w:bidi="ar-SA"/>
              </w:rPr>
            </w:pPr>
            <w:r>
              <w:rPr>
                <w:rFonts w:hint="eastAsia" w:ascii="仿宋_GB2312" w:hAnsi="仿宋_GB2312" w:eastAsia="仿宋_GB2312" w:cs="仿宋_GB2312"/>
                <w:b w:val="0"/>
                <w:bCs w:val="0"/>
                <w:i w:val="0"/>
                <w:iCs w:val="0"/>
                <w:color w:val="000000"/>
                <w:kern w:val="0"/>
                <w:sz w:val="22"/>
                <w:szCs w:val="22"/>
                <w:highlight w:val="none"/>
                <w:lang w:val="en-US" w:eastAsia="zh-CN" w:bidi="ar"/>
              </w:rPr>
              <w:t>6</w:t>
            </w:r>
          </w:p>
        </w:tc>
        <w:tc>
          <w:tcPr>
            <w:tcW w:w="4205"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广东宏远通建设工程有限公司 </w:t>
            </w:r>
          </w:p>
        </w:tc>
        <w:tc>
          <w:tcPr>
            <w:tcW w:w="234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91441900MAA4J54P6M </w:t>
            </w:r>
          </w:p>
        </w:tc>
        <w:tc>
          <w:tcPr>
            <w:tcW w:w="3547"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 粤） JZ 安许证字[2022]120353 </w:t>
            </w:r>
          </w:p>
        </w:tc>
        <w:tc>
          <w:tcPr>
            <w:tcW w:w="1066"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c>
          <w:tcPr>
            <w:tcW w:w="112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c>
          <w:tcPr>
            <w:tcW w:w="939"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auto"/>
          <w:tblCellMar>
            <w:top w:w="0" w:type="dxa"/>
            <w:left w:w="108" w:type="dxa"/>
            <w:bottom w:w="0" w:type="dxa"/>
            <w:right w:w="108" w:type="dxa"/>
          </w:tblCellMar>
        </w:tblPrEx>
        <w:trPr>
          <w:trHeight w:val="425" w:hRule="atLeast"/>
        </w:trPr>
        <w:tc>
          <w:tcPr>
            <w:tcW w:w="70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highlight w:val="none"/>
                <w:lang w:val="en-US" w:eastAsia="zh-CN" w:bidi="ar-SA"/>
              </w:rPr>
            </w:pPr>
            <w:r>
              <w:rPr>
                <w:rFonts w:hint="eastAsia" w:ascii="仿宋_GB2312" w:hAnsi="仿宋_GB2312" w:eastAsia="仿宋_GB2312" w:cs="仿宋_GB2312"/>
                <w:b w:val="0"/>
                <w:bCs w:val="0"/>
                <w:i w:val="0"/>
                <w:iCs w:val="0"/>
                <w:color w:val="000000"/>
                <w:kern w:val="0"/>
                <w:sz w:val="22"/>
                <w:szCs w:val="22"/>
                <w:highlight w:val="none"/>
                <w:lang w:val="en-US" w:eastAsia="zh-CN" w:bidi="ar"/>
              </w:rPr>
              <w:t>7</w:t>
            </w:r>
          </w:p>
        </w:tc>
        <w:tc>
          <w:tcPr>
            <w:tcW w:w="4205"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佛山市中誉通建设工程有限公司 </w:t>
            </w:r>
          </w:p>
        </w:tc>
        <w:tc>
          <w:tcPr>
            <w:tcW w:w="234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91440607MAC2206D67 </w:t>
            </w:r>
          </w:p>
        </w:tc>
        <w:tc>
          <w:tcPr>
            <w:tcW w:w="3547"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 粤） JZ 安许证字[2023]006907 </w:t>
            </w:r>
          </w:p>
        </w:tc>
        <w:tc>
          <w:tcPr>
            <w:tcW w:w="1066"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c>
          <w:tcPr>
            <w:tcW w:w="112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c>
          <w:tcPr>
            <w:tcW w:w="939"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auto"/>
          <w:tblCellMar>
            <w:top w:w="0" w:type="dxa"/>
            <w:left w:w="108" w:type="dxa"/>
            <w:bottom w:w="0" w:type="dxa"/>
            <w:right w:w="108" w:type="dxa"/>
          </w:tblCellMar>
        </w:tblPrEx>
        <w:trPr>
          <w:trHeight w:val="425" w:hRule="atLeast"/>
        </w:trPr>
        <w:tc>
          <w:tcPr>
            <w:tcW w:w="70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highlight w:val="none"/>
                <w:lang w:val="en-US" w:eastAsia="zh-CN" w:bidi="ar-SA"/>
              </w:rPr>
            </w:pPr>
            <w:r>
              <w:rPr>
                <w:rFonts w:hint="eastAsia" w:ascii="仿宋_GB2312" w:hAnsi="仿宋_GB2312" w:eastAsia="仿宋_GB2312" w:cs="仿宋_GB2312"/>
                <w:b w:val="0"/>
                <w:bCs w:val="0"/>
                <w:i w:val="0"/>
                <w:iCs w:val="0"/>
                <w:color w:val="000000"/>
                <w:kern w:val="0"/>
                <w:sz w:val="22"/>
                <w:szCs w:val="22"/>
                <w:highlight w:val="none"/>
                <w:lang w:val="en-US" w:eastAsia="zh-CN" w:bidi="ar"/>
              </w:rPr>
              <w:t>8</w:t>
            </w:r>
          </w:p>
        </w:tc>
        <w:tc>
          <w:tcPr>
            <w:tcW w:w="4205"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广东清碧晟建设工程有限公司 </w:t>
            </w:r>
          </w:p>
        </w:tc>
        <w:tc>
          <w:tcPr>
            <w:tcW w:w="234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91440605MACJMBGE2K </w:t>
            </w:r>
          </w:p>
        </w:tc>
        <w:tc>
          <w:tcPr>
            <w:tcW w:w="3547"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 粤） JZ 安许证字[2023]009882 </w:t>
            </w:r>
          </w:p>
        </w:tc>
        <w:tc>
          <w:tcPr>
            <w:tcW w:w="1066"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c>
          <w:tcPr>
            <w:tcW w:w="112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c>
          <w:tcPr>
            <w:tcW w:w="939"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auto"/>
          <w:tblCellMar>
            <w:top w:w="0" w:type="dxa"/>
            <w:left w:w="108" w:type="dxa"/>
            <w:bottom w:w="0" w:type="dxa"/>
            <w:right w:w="108" w:type="dxa"/>
          </w:tblCellMar>
        </w:tblPrEx>
        <w:trPr>
          <w:trHeight w:val="425" w:hRule="atLeast"/>
        </w:trPr>
        <w:tc>
          <w:tcPr>
            <w:tcW w:w="70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highlight w:val="none"/>
                <w:lang w:val="en-US" w:eastAsia="zh-CN" w:bidi="ar-SA"/>
              </w:rPr>
            </w:pPr>
            <w:r>
              <w:rPr>
                <w:rFonts w:hint="eastAsia" w:ascii="仿宋_GB2312" w:hAnsi="仿宋_GB2312" w:eastAsia="仿宋_GB2312" w:cs="仿宋_GB2312"/>
                <w:b w:val="0"/>
                <w:bCs w:val="0"/>
                <w:i w:val="0"/>
                <w:iCs w:val="0"/>
                <w:color w:val="000000"/>
                <w:kern w:val="0"/>
                <w:sz w:val="22"/>
                <w:szCs w:val="22"/>
                <w:highlight w:val="none"/>
                <w:lang w:val="en-US" w:eastAsia="zh-CN" w:bidi="ar"/>
              </w:rPr>
              <w:t>9</w:t>
            </w:r>
          </w:p>
        </w:tc>
        <w:tc>
          <w:tcPr>
            <w:tcW w:w="4205"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佛山市南拓水利工程有限公司 </w:t>
            </w:r>
          </w:p>
        </w:tc>
        <w:tc>
          <w:tcPr>
            <w:tcW w:w="234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91440605726508508T </w:t>
            </w:r>
          </w:p>
        </w:tc>
        <w:tc>
          <w:tcPr>
            <w:tcW w:w="3547"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 粤） JZ 安许证字[2023]013170 </w:t>
            </w:r>
          </w:p>
        </w:tc>
        <w:tc>
          <w:tcPr>
            <w:tcW w:w="1066"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c>
          <w:tcPr>
            <w:tcW w:w="112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c>
          <w:tcPr>
            <w:tcW w:w="939"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hint="default" w:ascii="仿宋_GB2312" w:hAnsi="仿宋_GB2312" w:eastAsia="仿宋_GB2312" w:cs="仿宋_GB2312"/>
                <w:b w:val="0"/>
                <w:bCs w:val="0"/>
                <w:i w:val="0"/>
                <w:iCs w:val="0"/>
                <w:color w:val="000000"/>
                <w:kern w:val="0"/>
                <w:sz w:val="22"/>
                <w:szCs w:val="22"/>
                <w:lang w:val="en-US" w:eastAsia="zh-CN" w:bidi="ar"/>
              </w:rPr>
            </w:pPr>
            <w:r>
              <w:rPr>
                <w:rFonts w:hint="eastAsia" w:ascii="仿宋_GB2312" w:hAnsi="仿宋_GB2312" w:eastAsia="仿宋_GB2312" w:cs="仿宋_GB2312"/>
                <w:b w:val="0"/>
                <w:bCs w:val="0"/>
                <w:i w:val="0"/>
                <w:iCs w:val="0"/>
                <w:color w:val="000000"/>
                <w:kern w:val="0"/>
                <w:sz w:val="22"/>
                <w:szCs w:val="22"/>
                <w:lang w:val="en-US" w:eastAsia="zh-CN" w:bidi="ar"/>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auto"/>
          <w:tblCellMar>
            <w:top w:w="0" w:type="dxa"/>
            <w:left w:w="108" w:type="dxa"/>
            <w:bottom w:w="0" w:type="dxa"/>
            <w:right w:w="108" w:type="dxa"/>
          </w:tblCellMar>
        </w:tblPrEx>
        <w:trPr>
          <w:trHeight w:val="425" w:hRule="atLeast"/>
        </w:trPr>
        <w:tc>
          <w:tcPr>
            <w:tcW w:w="70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highlight w:val="none"/>
                <w:lang w:val="en-US" w:eastAsia="zh-CN" w:bidi="ar-SA"/>
              </w:rPr>
            </w:pPr>
            <w:r>
              <w:rPr>
                <w:rFonts w:ascii="仿宋_GB2312" w:hAnsi="仿宋_GB2312" w:eastAsia="仿宋_GB2312" w:cs="仿宋_GB2312"/>
                <w:b w:val="0"/>
                <w:bCs w:val="0"/>
                <w:i w:val="0"/>
                <w:iCs w:val="0"/>
                <w:color w:val="000000"/>
                <w:kern w:val="0"/>
                <w:sz w:val="22"/>
                <w:szCs w:val="22"/>
                <w:highlight w:val="none"/>
                <w:lang w:val="en-US" w:eastAsia="zh-CN" w:bidi="ar"/>
              </w:rPr>
              <w:t>1</w:t>
            </w:r>
            <w:r>
              <w:rPr>
                <w:rFonts w:hint="eastAsia" w:ascii="仿宋_GB2312" w:hAnsi="仿宋_GB2312" w:eastAsia="仿宋_GB2312" w:cs="仿宋_GB2312"/>
                <w:b w:val="0"/>
                <w:bCs w:val="0"/>
                <w:i w:val="0"/>
                <w:iCs w:val="0"/>
                <w:color w:val="000000"/>
                <w:kern w:val="0"/>
                <w:sz w:val="22"/>
                <w:szCs w:val="22"/>
                <w:highlight w:val="none"/>
                <w:lang w:val="en-US" w:eastAsia="zh-CN" w:bidi="ar"/>
              </w:rPr>
              <w:t>0</w:t>
            </w:r>
          </w:p>
        </w:tc>
        <w:tc>
          <w:tcPr>
            <w:tcW w:w="4205"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广东汉益建筑劳务有限公司 </w:t>
            </w:r>
          </w:p>
        </w:tc>
        <w:tc>
          <w:tcPr>
            <w:tcW w:w="234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91440604MA51FRNX9U </w:t>
            </w:r>
          </w:p>
        </w:tc>
        <w:tc>
          <w:tcPr>
            <w:tcW w:w="3547"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 粤） JZ 安许证字[2023]016959 </w:t>
            </w:r>
          </w:p>
        </w:tc>
        <w:tc>
          <w:tcPr>
            <w:tcW w:w="1066"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c>
          <w:tcPr>
            <w:tcW w:w="112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c>
          <w:tcPr>
            <w:tcW w:w="939"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hint="default" w:ascii="仿宋_GB2312" w:hAnsi="仿宋_GB2312" w:eastAsia="仿宋_GB2312" w:cs="仿宋_GB2312"/>
                <w:b w:val="0"/>
                <w:bCs w:val="0"/>
                <w:i w:val="0"/>
                <w:iCs w:val="0"/>
                <w:color w:val="000000"/>
                <w:kern w:val="0"/>
                <w:sz w:val="22"/>
                <w:szCs w:val="22"/>
                <w:lang w:val="en-US" w:eastAsia="zh-CN" w:bidi="ar"/>
              </w:rPr>
            </w:pPr>
            <w:r>
              <w:rPr>
                <w:rFonts w:hint="eastAsia" w:ascii="仿宋_GB2312" w:hAnsi="仿宋_GB2312" w:eastAsia="仿宋_GB2312" w:cs="仿宋_GB2312"/>
                <w:b w:val="0"/>
                <w:bCs w:val="0"/>
                <w:i w:val="0"/>
                <w:iCs w:val="0"/>
                <w:color w:val="000000"/>
                <w:kern w:val="0"/>
                <w:sz w:val="22"/>
                <w:szCs w:val="22"/>
                <w:lang w:val="en-US" w:eastAsia="zh-CN" w:bidi="ar"/>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25" w:hRule="atLeast"/>
        </w:trPr>
        <w:tc>
          <w:tcPr>
            <w:tcW w:w="70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highlight w:val="none"/>
                <w:lang w:val="en-US" w:eastAsia="zh-CN" w:bidi="ar-SA"/>
              </w:rPr>
            </w:pPr>
            <w:r>
              <w:rPr>
                <w:rFonts w:ascii="仿宋_GB2312" w:hAnsi="仿宋_GB2312" w:eastAsia="仿宋_GB2312" w:cs="仿宋_GB2312"/>
                <w:b w:val="0"/>
                <w:bCs w:val="0"/>
                <w:i w:val="0"/>
                <w:iCs w:val="0"/>
                <w:color w:val="000000"/>
                <w:kern w:val="0"/>
                <w:sz w:val="22"/>
                <w:szCs w:val="22"/>
                <w:highlight w:val="none"/>
                <w:lang w:val="en-US" w:eastAsia="zh-CN" w:bidi="ar"/>
              </w:rPr>
              <w:t>1</w:t>
            </w:r>
            <w:r>
              <w:rPr>
                <w:rFonts w:hint="eastAsia" w:ascii="仿宋_GB2312" w:hAnsi="仿宋_GB2312" w:eastAsia="仿宋_GB2312" w:cs="仿宋_GB2312"/>
                <w:b w:val="0"/>
                <w:bCs w:val="0"/>
                <w:i w:val="0"/>
                <w:iCs w:val="0"/>
                <w:color w:val="000000"/>
                <w:kern w:val="0"/>
                <w:sz w:val="22"/>
                <w:szCs w:val="22"/>
                <w:highlight w:val="none"/>
                <w:lang w:val="en-US" w:eastAsia="zh-CN" w:bidi="ar"/>
              </w:rPr>
              <w:t>1</w:t>
            </w:r>
          </w:p>
        </w:tc>
        <w:tc>
          <w:tcPr>
            <w:tcW w:w="4205"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佛山市三水区淼通建筑劳务有限公司 </w:t>
            </w:r>
          </w:p>
        </w:tc>
        <w:tc>
          <w:tcPr>
            <w:tcW w:w="234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9144060766988803XL </w:t>
            </w:r>
          </w:p>
        </w:tc>
        <w:tc>
          <w:tcPr>
            <w:tcW w:w="3547"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 粤） JZ 安许证字[2023]020804 </w:t>
            </w:r>
          </w:p>
        </w:tc>
        <w:tc>
          <w:tcPr>
            <w:tcW w:w="1066"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c>
          <w:tcPr>
            <w:tcW w:w="112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c>
          <w:tcPr>
            <w:tcW w:w="939"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hint="default" w:ascii="仿宋_GB2312" w:hAnsi="仿宋_GB2312" w:eastAsia="仿宋_GB2312" w:cs="仿宋_GB2312"/>
                <w:b w:val="0"/>
                <w:bCs w:val="0"/>
                <w:i w:val="0"/>
                <w:iCs w:val="0"/>
                <w:color w:val="000000"/>
                <w:kern w:val="0"/>
                <w:sz w:val="22"/>
                <w:szCs w:val="22"/>
                <w:lang w:val="en-US" w:eastAsia="zh-CN" w:bidi="ar"/>
              </w:rPr>
            </w:pPr>
            <w:r>
              <w:rPr>
                <w:rFonts w:hint="eastAsia" w:ascii="仿宋_GB2312" w:hAnsi="仿宋_GB2312" w:eastAsia="仿宋_GB2312" w:cs="仿宋_GB2312"/>
                <w:b w:val="0"/>
                <w:bCs w:val="0"/>
                <w:i w:val="0"/>
                <w:iCs w:val="0"/>
                <w:color w:val="000000"/>
                <w:kern w:val="0"/>
                <w:sz w:val="22"/>
                <w:szCs w:val="22"/>
                <w:lang w:val="en-US" w:eastAsia="zh-CN" w:bidi="ar"/>
              </w:rPr>
              <w:t>0</w:t>
            </w:r>
          </w:p>
        </w:tc>
      </w:tr>
    </w:tbl>
    <w:p>
      <w:pPr>
        <w:keepNext w:val="0"/>
        <w:keepLines w:val="0"/>
        <w:widowControl/>
        <w:suppressLineNumbers w:val="0"/>
        <w:jc w:val="left"/>
      </w:pPr>
    </w:p>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FZXBSJW--GB1-0">
    <w:altName w:val="AMGDT"/>
    <w:panose1 w:val="00000000000000000000"/>
    <w:charset w:val="00"/>
    <w:family w:val="auto"/>
    <w:pitch w:val="default"/>
    <w:sig w:usb0="00000000" w:usb1="00000000" w:usb2="00000000" w:usb3="00000000" w:csb0="00000000" w:csb1="00000000"/>
  </w:font>
  <w:font w:name="AMGDT">
    <w:panose1 w:val="02000400000000000000"/>
    <w:charset w:val="00"/>
    <w:family w:val="auto"/>
    <w:pitch w:val="default"/>
    <w:sig w:usb0="80000003" w:usb1="10000000" w:usb2="00000000" w:usb3="00000000" w:csb0="00000001" w:csb1="00000000"/>
  </w:font>
  <w:font w:name="FZSONGS--GB1-5">
    <w:altName w:val="AMGDT"/>
    <w:panose1 w:val="00000000000000000000"/>
    <w:charset w:val="00"/>
    <w:family w:val="auto"/>
    <w:pitch w:val="default"/>
    <w:sig w:usb0="00000000" w:usb1="00000000" w:usb2="00000000" w:usb3="00000000" w:csb0="00000000"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7"/>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321D76"/>
    <w:rsid w:val="045B159D"/>
    <w:rsid w:val="050D024A"/>
    <w:rsid w:val="0861590A"/>
    <w:rsid w:val="10B8151C"/>
    <w:rsid w:val="15B73DBF"/>
    <w:rsid w:val="1C8B28B0"/>
    <w:rsid w:val="21567CD1"/>
    <w:rsid w:val="2A5A558B"/>
    <w:rsid w:val="2BC817F9"/>
    <w:rsid w:val="3AB46974"/>
    <w:rsid w:val="61E17D65"/>
    <w:rsid w:val="772A0100"/>
    <w:rsid w:val="785D1611"/>
    <w:rsid w:val="7A2624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character" w:default="1" w:styleId="5">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table" w:styleId="4">
    <w:name w:val="Table Grid"/>
    <w:basedOn w:val="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6">
    <w:name w:val="fontstyle01"/>
    <w:basedOn w:val="5"/>
    <w:qFormat/>
    <w:uiPriority w:val="0"/>
    <w:rPr>
      <w:rFonts w:ascii="FZXBSJW--GB1-0" w:hAnsi="FZXBSJW--GB1-0" w:eastAsia="FZXBSJW--GB1-0" w:cs="FZXBSJW--GB1-0"/>
      <w:color w:val="000000"/>
      <w:sz w:val="32"/>
      <w:szCs w:val="32"/>
    </w:rPr>
  </w:style>
  <w:style w:type="character" w:customStyle="1" w:styleId="7">
    <w:name w:val="fontstyle21"/>
    <w:basedOn w:val="5"/>
    <w:qFormat/>
    <w:uiPriority w:val="0"/>
    <w:rPr>
      <w:rFonts w:ascii="FZSONGS--GB1-5" w:hAnsi="FZSONGS--GB1-5" w:eastAsia="FZSONGS--GB1-5" w:cs="FZSONGS--GB1-5"/>
      <w:color w:val="000000"/>
      <w:sz w:val="22"/>
      <w:szCs w:val="2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Office_11.8.2.11813_F1E327BC-269C-435d-A152-05C5408002CA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2023-09-04T03:42:00Z</dcterms:created>
  <dc:creator>Administrator</dc:creator>
  <cp:lastModifiedBy>钟振华</cp:lastModifiedBy>
  <dcterms:modified xsi:type="dcterms:W3CDTF">2023-12-19T06:42:09Z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2052-11.8.2.11813</vt:lpwstr>
  </property>
  <property fmtid="{D5CDD505-2E9C-101B-9397-08002B2CF9AE}" pid="3" name="ICV">
    <vt:lpwstr>8B2B957F69AD44CA9B1065F8293E80BB</vt:lpwstr>
  </property>
</Properties>
</file>